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470DC">
        <w:rPr>
          <w:rStyle w:val="a4"/>
          <w:b/>
          <w:bCs/>
          <w:i w:val="0"/>
          <w:sz w:val="28"/>
          <w:szCs w:val="28"/>
        </w:rPr>
        <w:t>Вопрос:</w:t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0DC">
        <w:rPr>
          <w:bCs/>
          <w:sz w:val="28"/>
          <w:szCs w:val="28"/>
        </w:rPr>
        <w:t xml:space="preserve">Я являюсь инвалидом 2 группы, проживаю в частном доме. Какие документы необходимо предоставить для возмещения компенсации </w:t>
      </w:r>
      <w:r w:rsidR="005470DC" w:rsidRPr="005470DC">
        <w:rPr>
          <w:bCs/>
          <w:sz w:val="28"/>
          <w:szCs w:val="28"/>
        </w:rPr>
        <w:t>расходов на твердое топливо?</w:t>
      </w:r>
    </w:p>
    <w:p w:rsidR="00BC1311" w:rsidRPr="005470DC" w:rsidRDefault="00BC1311" w:rsidP="005470DC">
      <w:pPr>
        <w:pStyle w:val="a3"/>
        <w:shd w:val="clear" w:color="auto" w:fill="FFFFFF"/>
        <w:tabs>
          <w:tab w:val="left" w:pos="7830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470DC">
        <w:rPr>
          <w:rStyle w:val="a4"/>
          <w:b/>
          <w:bCs/>
          <w:i w:val="0"/>
          <w:sz w:val="28"/>
          <w:szCs w:val="28"/>
        </w:rPr>
        <w:t>Ответ:</w:t>
      </w:r>
      <w:r w:rsidR="005470DC">
        <w:rPr>
          <w:rStyle w:val="a4"/>
          <w:b/>
          <w:bCs/>
          <w:i w:val="0"/>
          <w:sz w:val="28"/>
          <w:szCs w:val="28"/>
        </w:rPr>
        <w:tab/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0DC">
        <w:rPr>
          <w:rStyle w:val="a5"/>
          <w:b w:val="0"/>
          <w:sz w:val="28"/>
          <w:szCs w:val="28"/>
        </w:rPr>
        <w:t xml:space="preserve">Расчет размера компенсации расходов на приобретение твердого топлива и на оплату транспортных услуг для доставки этого топлива при проживании в домах, не имеющих центрального отопления осуществляется в соответствии с постановлением Правительства Челябинской области от 20.07.2011г. № 230-П «О </w:t>
      </w:r>
      <w:proofErr w:type="gramStart"/>
      <w:r w:rsidRPr="005470DC">
        <w:rPr>
          <w:rStyle w:val="a5"/>
          <w:b w:val="0"/>
          <w:sz w:val="28"/>
          <w:szCs w:val="28"/>
        </w:rPr>
        <w:t>Положении</w:t>
      </w:r>
      <w:proofErr w:type="gramEnd"/>
      <w:r w:rsidRPr="005470DC">
        <w:rPr>
          <w:rStyle w:val="a5"/>
          <w:b w:val="0"/>
          <w:sz w:val="28"/>
          <w:szCs w:val="28"/>
        </w:rPr>
        <w:t xml:space="preserve"> о порядке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области».</w:t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70DC">
        <w:rPr>
          <w:rStyle w:val="a5"/>
          <w:b w:val="0"/>
          <w:sz w:val="28"/>
          <w:szCs w:val="28"/>
        </w:rPr>
        <w:t>Для назначения компенсации расходов на приобретение твердого топлива и на оплату транспортных услуг для доставки этого топлива гражданам, проживающим в домах, не имеющих центрального отопления, необходимо представить следующие документы:</w:t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0DC">
        <w:rPr>
          <w:rStyle w:val="a5"/>
          <w:b w:val="0"/>
          <w:sz w:val="28"/>
          <w:szCs w:val="28"/>
        </w:rPr>
        <w:t>- документ, удостоверяющий личность;</w:t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0DC">
        <w:rPr>
          <w:rStyle w:val="a5"/>
          <w:b w:val="0"/>
          <w:sz w:val="28"/>
          <w:szCs w:val="28"/>
        </w:rPr>
        <w:t>- платежные документы, подтверждающие расходы на приобретение твердого топлива и на оплату транспортных услуг для доставки этого топлива;</w:t>
      </w:r>
    </w:p>
    <w:p w:rsidR="00BC1311" w:rsidRPr="005470DC" w:rsidRDefault="00BC1311" w:rsidP="005470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0DC">
        <w:rPr>
          <w:rStyle w:val="a5"/>
          <w:b w:val="0"/>
          <w:sz w:val="28"/>
          <w:szCs w:val="28"/>
        </w:rPr>
        <w:t>- документы (сведения) о площади жилого помещения расходы, на отопление которого подлежат компенсации.</w:t>
      </w:r>
    </w:p>
    <w:p w:rsidR="00BC1311" w:rsidRPr="005470DC" w:rsidRDefault="00BC1311" w:rsidP="00547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0CA" w:rsidRDefault="008D00CA"/>
    <w:sectPr w:rsidR="008D00CA" w:rsidSect="005470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311"/>
    <w:rsid w:val="001C4628"/>
    <w:rsid w:val="001C5FA8"/>
    <w:rsid w:val="005470DC"/>
    <w:rsid w:val="008D00CA"/>
    <w:rsid w:val="00BC1311"/>
    <w:rsid w:val="00CA7B93"/>
    <w:rsid w:val="00CB69A5"/>
    <w:rsid w:val="00D6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1311"/>
    <w:rPr>
      <w:i/>
      <w:iCs/>
    </w:rPr>
  </w:style>
  <w:style w:type="character" w:styleId="a5">
    <w:name w:val="Strong"/>
    <w:basedOn w:val="a0"/>
    <w:uiPriority w:val="22"/>
    <w:qFormat/>
    <w:rsid w:val="00BC13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Программист</cp:lastModifiedBy>
  <cp:revision>3</cp:revision>
  <dcterms:created xsi:type="dcterms:W3CDTF">2021-06-24T03:44:00Z</dcterms:created>
  <dcterms:modified xsi:type="dcterms:W3CDTF">2021-06-29T04:03:00Z</dcterms:modified>
</cp:coreProperties>
</file>